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DB65D" w14:textId="77777777" w:rsidR="00A220B6" w:rsidRDefault="00A220B6" w:rsidP="00182204">
      <w:pPr>
        <w:jc w:val="center"/>
        <w:rPr>
          <w:rFonts w:ascii="Visby Round CF" w:eastAsia="Times New Roman" w:hAnsi="Visby Round CF" w:cs="Calibri"/>
          <w:b/>
          <w:color w:val="000000"/>
          <w:sz w:val="28"/>
          <w:szCs w:val="22"/>
        </w:rPr>
      </w:pPr>
      <w:r>
        <w:rPr>
          <w:rFonts w:ascii="Visby Round CF" w:eastAsia="Times New Roman" w:hAnsi="Visby Round CF" w:cs="Calibri"/>
          <w:b/>
          <w:noProof/>
          <w:color w:val="000000"/>
          <w:sz w:val="28"/>
          <w:szCs w:val="22"/>
        </w:rPr>
        <w:drawing>
          <wp:inline distT="0" distB="0" distL="0" distR="0" wp14:anchorId="11C7DFE4" wp14:editId="3BE4E786">
            <wp:extent cx="3415152" cy="1117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kkers_LOGO_horizontal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7297" cy="1310936"/>
                    </a:xfrm>
                    <a:prstGeom prst="rect">
                      <a:avLst/>
                    </a:prstGeom>
                  </pic:spPr>
                </pic:pic>
              </a:graphicData>
            </a:graphic>
          </wp:inline>
        </w:drawing>
      </w:r>
    </w:p>
    <w:p w14:paraId="3BEDF912" w14:textId="67B3FC13" w:rsidR="00A220B6" w:rsidRPr="00182204" w:rsidRDefault="00160FBC" w:rsidP="00CF329E">
      <w:pPr>
        <w:jc w:val="center"/>
        <w:rPr>
          <w:rFonts w:ascii="Visby Round CF" w:eastAsia="Times New Roman" w:hAnsi="Visby Round CF" w:cs="Calibri"/>
          <w:b/>
          <w:color w:val="000000"/>
          <w:sz w:val="32"/>
          <w:szCs w:val="22"/>
        </w:rPr>
      </w:pPr>
      <w:r w:rsidRPr="00182204">
        <w:rPr>
          <w:rFonts w:ascii="Visby Round CF" w:eastAsia="Times New Roman" w:hAnsi="Visby Round CF" w:cs="Calibri"/>
          <w:b/>
          <w:color w:val="000000"/>
          <w:sz w:val="32"/>
          <w:szCs w:val="22"/>
        </w:rPr>
        <w:t xml:space="preserve">Guidelines for </w:t>
      </w:r>
      <w:r w:rsidR="00A220B6" w:rsidRPr="00182204">
        <w:rPr>
          <w:rFonts w:ascii="Visby Round CF" w:eastAsia="Times New Roman" w:hAnsi="Visby Round CF" w:cs="Calibri"/>
          <w:b/>
          <w:color w:val="000000"/>
          <w:sz w:val="32"/>
          <w:szCs w:val="22"/>
        </w:rPr>
        <w:t>2020</w:t>
      </w:r>
      <w:r w:rsidR="000C54BD">
        <w:rPr>
          <w:rFonts w:ascii="Visby Round CF" w:eastAsia="Times New Roman" w:hAnsi="Visby Round CF" w:cs="Calibri"/>
          <w:b/>
          <w:color w:val="000000"/>
          <w:sz w:val="32"/>
          <w:szCs w:val="22"/>
        </w:rPr>
        <w:t>-2021</w:t>
      </w:r>
      <w:r w:rsidR="00D12272" w:rsidRPr="00182204">
        <w:rPr>
          <w:rFonts w:ascii="Visby Round CF" w:eastAsia="Times New Roman" w:hAnsi="Visby Round CF" w:cs="Calibri"/>
          <w:b/>
          <w:color w:val="000000"/>
          <w:sz w:val="32"/>
          <w:szCs w:val="22"/>
        </w:rPr>
        <w:t xml:space="preserve"> </w:t>
      </w:r>
      <w:r w:rsidR="00655ABE" w:rsidRPr="00182204">
        <w:rPr>
          <w:rFonts w:ascii="Visby Round CF" w:eastAsia="Times New Roman" w:hAnsi="Visby Round CF" w:cs="Calibri"/>
          <w:b/>
          <w:color w:val="000000"/>
          <w:sz w:val="32"/>
          <w:szCs w:val="22"/>
        </w:rPr>
        <w:t xml:space="preserve">Programming </w:t>
      </w:r>
    </w:p>
    <w:p w14:paraId="3378EC79" w14:textId="77777777" w:rsidR="0037535D" w:rsidRPr="0037535D" w:rsidRDefault="006824D8" w:rsidP="00383F37">
      <w:pPr>
        <w:spacing w:before="100" w:beforeAutospacing="1" w:after="100" w:afterAutospacing="1"/>
        <w:rPr>
          <w:rFonts w:ascii="Visby Round CF" w:eastAsia="Times New Roman" w:hAnsi="Visby Round CF" w:cs="Times New Roman"/>
          <w:sz w:val="28"/>
          <w:szCs w:val="22"/>
        </w:rPr>
      </w:pPr>
      <w:r w:rsidRPr="0037535D">
        <w:rPr>
          <w:rFonts w:ascii="Visby Round CF" w:eastAsia="Times New Roman" w:hAnsi="Visby Round CF" w:cs="Times New Roman"/>
          <w:sz w:val="28"/>
          <w:szCs w:val="22"/>
        </w:rPr>
        <w:t xml:space="preserve">The following policies and procedures were put together in accordance to recommendations from the Center for Disease Control, World Health Organization, American Camp Association, Department of Education and the State of Maine. </w:t>
      </w:r>
    </w:p>
    <w:p w14:paraId="4114BBFE" w14:textId="77777777" w:rsidR="00383F37" w:rsidRPr="00383F37" w:rsidRDefault="00A54DC9" w:rsidP="00383F37">
      <w:pPr>
        <w:spacing w:before="100" w:beforeAutospacing="1" w:after="100" w:afterAutospacing="1"/>
        <w:rPr>
          <w:rFonts w:ascii="Visby Round CF" w:eastAsia="Times New Roman" w:hAnsi="Visby Round CF" w:cs="Times New Roman"/>
          <w:sz w:val="32"/>
        </w:rPr>
      </w:pPr>
      <w:r w:rsidRPr="0037535D">
        <w:rPr>
          <w:rFonts w:ascii="Visby Round CF" w:eastAsia="Times New Roman" w:hAnsi="Visby Round CF" w:cs="Times New Roman"/>
          <w:sz w:val="28"/>
          <w:szCs w:val="22"/>
        </w:rPr>
        <w:t xml:space="preserve">Before participating in any Trekkers activities, all staff, students and volunteers must </w:t>
      </w:r>
      <w:r w:rsidR="0037535D">
        <w:rPr>
          <w:rFonts w:ascii="Visby Round CF" w:eastAsia="Times New Roman" w:hAnsi="Visby Round CF" w:cs="Times New Roman"/>
          <w:sz w:val="28"/>
          <w:szCs w:val="22"/>
        </w:rPr>
        <w:t xml:space="preserve">submit a current medical form and </w:t>
      </w:r>
      <w:r w:rsidR="006824D8" w:rsidRPr="0037535D">
        <w:rPr>
          <w:rFonts w:ascii="Visby Round CF" w:eastAsia="Times New Roman" w:hAnsi="Visby Round CF" w:cs="Times New Roman"/>
          <w:sz w:val="28"/>
          <w:szCs w:val="22"/>
        </w:rPr>
        <w:t xml:space="preserve">sign the </w:t>
      </w:r>
      <w:r w:rsidR="006824D8" w:rsidRPr="0037535D">
        <w:rPr>
          <w:rFonts w:ascii="Visby Round CF" w:eastAsia="Times New Roman" w:hAnsi="Visby Round CF" w:cs="Times New Roman"/>
          <w:b/>
          <w:sz w:val="28"/>
          <w:szCs w:val="22"/>
        </w:rPr>
        <w:t>Trekkers Covid-19 Addendum to the Waiver</w:t>
      </w:r>
      <w:r w:rsidR="006824D8" w:rsidRPr="0037535D">
        <w:rPr>
          <w:rFonts w:ascii="Visby Round CF" w:eastAsia="Times New Roman" w:hAnsi="Visby Round CF" w:cs="Times New Roman"/>
          <w:sz w:val="28"/>
          <w:szCs w:val="22"/>
        </w:rPr>
        <w:t xml:space="preserve"> and</w:t>
      </w:r>
      <w:r w:rsidR="006824D8" w:rsidRPr="0037535D">
        <w:rPr>
          <w:rFonts w:ascii="Visby Round CF" w:eastAsia="Times New Roman" w:hAnsi="Visby Round CF" w:cs="Times New Roman"/>
          <w:b/>
          <w:sz w:val="28"/>
          <w:szCs w:val="22"/>
        </w:rPr>
        <w:t xml:space="preserve"> </w:t>
      </w:r>
      <w:r w:rsidR="00061172">
        <w:rPr>
          <w:rFonts w:ascii="Visby Round CF" w:eastAsia="Times New Roman" w:hAnsi="Visby Round CF" w:cs="Times New Roman"/>
          <w:sz w:val="28"/>
          <w:szCs w:val="22"/>
        </w:rPr>
        <w:t>self-screen</w:t>
      </w:r>
      <w:r w:rsidR="006824D8" w:rsidRPr="0037535D">
        <w:rPr>
          <w:rFonts w:ascii="Visby Round CF" w:eastAsia="Times New Roman" w:hAnsi="Visby Round CF" w:cs="Times New Roman"/>
          <w:sz w:val="28"/>
          <w:szCs w:val="22"/>
        </w:rPr>
        <w:t xml:space="preserve"> for</w:t>
      </w:r>
      <w:r w:rsidR="00383F37" w:rsidRPr="00383F37">
        <w:rPr>
          <w:rFonts w:ascii="Visby Round CF" w:eastAsia="Times New Roman" w:hAnsi="Visby Round CF" w:cs="Times New Roman"/>
          <w:sz w:val="28"/>
          <w:szCs w:val="22"/>
        </w:rPr>
        <w:t xml:space="preserve"> symptoms of COVID-19. If any of the</w:t>
      </w:r>
      <w:r w:rsidRPr="0037535D">
        <w:rPr>
          <w:rFonts w:ascii="Visby Round CF" w:eastAsia="Times New Roman" w:hAnsi="Visby Round CF" w:cs="Times New Roman"/>
          <w:sz w:val="28"/>
          <w:szCs w:val="22"/>
        </w:rPr>
        <w:t xml:space="preserve"> following</w:t>
      </w:r>
      <w:r w:rsidR="00383F37" w:rsidRPr="00383F37">
        <w:rPr>
          <w:rFonts w:ascii="Visby Round CF" w:eastAsia="Times New Roman" w:hAnsi="Visby Round CF" w:cs="Times New Roman"/>
          <w:sz w:val="28"/>
          <w:szCs w:val="22"/>
        </w:rPr>
        <w:t xml:space="preserve"> symptoms</w:t>
      </w:r>
      <w:r w:rsidRPr="0037535D">
        <w:rPr>
          <w:rFonts w:ascii="Visby Round CF" w:eastAsia="Times New Roman" w:hAnsi="Visby Round CF" w:cs="Times New Roman"/>
          <w:sz w:val="28"/>
          <w:szCs w:val="22"/>
        </w:rPr>
        <w:t xml:space="preserve"> are present</w:t>
      </w:r>
      <w:r w:rsidR="00383F37" w:rsidRPr="00383F37">
        <w:rPr>
          <w:rFonts w:ascii="Visby Round CF" w:eastAsia="Times New Roman" w:hAnsi="Visby Round CF" w:cs="Times New Roman"/>
          <w:sz w:val="28"/>
          <w:szCs w:val="22"/>
        </w:rPr>
        <w:t xml:space="preserve">, </w:t>
      </w:r>
      <w:r w:rsidRPr="0037535D">
        <w:rPr>
          <w:rFonts w:ascii="Visby Round CF" w:eastAsia="Times New Roman" w:hAnsi="Visby Round CF" w:cs="Times New Roman"/>
          <w:sz w:val="28"/>
          <w:szCs w:val="22"/>
        </w:rPr>
        <w:t>they will not be able to participate.</w:t>
      </w:r>
    </w:p>
    <w:p w14:paraId="537CD78A" w14:textId="77777777" w:rsidR="0037535D" w:rsidRPr="0037535D" w:rsidRDefault="0037535D" w:rsidP="0037535D">
      <w:pPr>
        <w:shd w:val="clear" w:color="auto" w:fill="FFFFFF"/>
        <w:spacing w:before="100" w:beforeAutospacing="1" w:after="100" w:afterAutospacing="1"/>
        <w:rPr>
          <w:rFonts w:ascii="Visby Round CF" w:eastAsia="Times New Roman" w:hAnsi="Visby Round CF" w:cs="Times New Roman"/>
          <w:sz w:val="28"/>
          <w:szCs w:val="22"/>
          <w:u w:val="single"/>
        </w:rPr>
        <w:sectPr w:rsidR="0037535D" w:rsidRPr="0037535D" w:rsidSect="0037535D">
          <w:headerReference w:type="default" r:id="rId8"/>
          <w:pgSz w:w="12240" w:h="15840"/>
          <w:pgMar w:top="720" w:right="720" w:bottom="720" w:left="720" w:header="720" w:footer="720" w:gutter="0"/>
          <w:cols w:space="720"/>
          <w:docGrid w:linePitch="360"/>
        </w:sectPr>
      </w:pPr>
    </w:p>
    <w:p w14:paraId="7765A1EB" w14:textId="77777777" w:rsidR="00FC2D52" w:rsidRPr="00E31E2A" w:rsidRDefault="00FC2D52" w:rsidP="0037535D">
      <w:pPr>
        <w:numPr>
          <w:ilvl w:val="0"/>
          <w:numId w:val="8"/>
        </w:numPr>
        <w:shd w:val="clear" w:color="auto" w:fill="FFFFFF"/>
        <w:spacing w:before="100" w:beforeAutospacing="1" w:after="120"/>
        <w:rPr>
          <w:rFonts w:ascii="Visby Round CF" w:eastAsia="Times New Roman" w:hAnsi="Visby Round CF" w:cs="Times New Roman"/>
        </w:rPr>
      </w:pPr>
      <w:r w:rsidRPr="00E31E2A">
        <w:rPr>
          <w:rFonts w:ascii="Visby Round CF" w:eastAsia="Times New Roman" w:hAnsi="Visby Round CF" w:cs="Times New Roman"/>
        </w:rPr>
        <w:t>Temperature – over 99.9</w:t>
      </w:r>
    </w:p>
    <w:p w14:paraId="1101BDF1"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Fever or chills </w:t>
      </w:r>
    </w:p>
    <w:p w14:paraId="0AE08CE9"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Cough </w:t>
      </w:r>
    </w:p>
    <w:p w14:paraId="638A8F9F"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Shortness of breath or difficulty breathing </w:t>
      </w:r>
    </w:p>
    <w:p w14:paraId="55B4C3D1"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Fatigue </w:t>
      </w:r>
    </w:p>
    <w:p w14:paraId="12C908D6"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Muscle or body aches </w:t>
      </w:r>
    </w:p>
    <w:p w14:paraId="4564C066" w14:textId="77777777" w:rsidR="00383F37" w:rsidRPr="00383F37" w:rsidRDefault="00383F37" w:rsidP="0037535D">
      <w:pPr>
        <w:numPr>
          <w:ilvl w:val="0"/>
          <w:numId w:val="8"/>
        </w:numPr>
        <w:shd w:val="clear" w:color="auto" w:fill="FFFFFF"/>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Headache </w:t>
      </w:r>
    </w:p>
    <w:p w14:paraId="4535EDE8" w14:textId="77777777" w:rsidR="00383F37" w:rsidRPr="00383F37" w:rsidRDefault="00383F37" w:rsidP="0037535D">
      <w:pPr>
        <w:numPr>
          <w:ilvl w:val="0"/>
          <w:numId w:val="8"/>
        </w:numPr>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New loss of taste or smell </w:t>
      </w:r>
    </w:p>
    <w:p w14:paraId="40F4C9DA" w14:textId="77777777" w:rsidR="00383F37" w:rsidRPr="00383F37" w:rsidRDefault="00383F37" w:rsidP="0037535D">
      <w:pPr>
        <w:numPr>
          <w:ilvl w:val="0"/>
          <w:numId w:val="8"/>
        </w:numPr>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Sore throat </w:t>
      </w:r>
    </w:p>
    <w:p w14:paraId="09F0919B" w14:textId="77777777" w:rsidR="00383F37" w:rsidRPr="00383F37" w:rsidRDefault="00383F37" w:rsidP="0037535D">
      <w:pPr>
        <w:numPr>
          <w:ilvl w:val="0"/>
          <w:numId w:val="8"/>
        </w:numPr>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Congestion or runny nose </w:t>
      </w:r>
    </w:p>
    <w:p w14:paraId="6D0E9FE1" w14:textId="77777777" w:rsidR="00383F37" w:rsidRPr="00383F37" w:rsidRDefault="00383F37" w:rsidP="0037535D">
      <w:pPr>
        <w:numPr>
          <w:ilvl w:val="0"/>
          <w:numId w:val="8"/>
        </w:numPr>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Nausea or vomiting </w:t>
      </w:r>
    </w:p>
    <w:p w14:paraId="651859E5" w14:textId="77777777" w:rsidR="00383F37" w:rsidRPr="0037535D" w:rsidRDefault="00383F37" w:rsidP="0037535D">
      <w:pPr>
        <w:numPr>
          <w:ilvl w:val="0"/>
          <w:numId w:val="8"/>
        </w:numPr>
        <w:spacing w:before="100" w:beforeAutospacing="1" w:after="120"/>
        <w:rPr>
          <w:rFonts w:ascii="Visby Round CF" w:eastAsia="Times New Roman" w:hAnsi="Visby Round CF" w:cs="Times New Roman"/>
          <w:sz w:val="28"/>
        </w:rPr>
      </w:pPr>
      <w:r w:rsidRPr="00383F37">
        <w:rPr>
          <w:rFonts w:ascii="Visby Round CF" w:eastAsia="Times New Roman" w:hAnsi="Visby Round CF" w:cs="Times New Roman"/>
          <w:szCs w:val="22"/>
        </w:rPr>
        <w:t xml:space="preserve">Diarrhea </w:t>
      </w:r>
    </w:p>
    <w:p w14:paraId="723D9A67" w14:textId="77777777" w:rsidR="00A54DC9" w:rsidRPr="0037535D" w:rsidRDefault="00A54DC9" w:rsidP="00655ABE">
      <w:pPr>
        <w:spacing w:after="120"/>
        <w:rPr>
          <w:rFonts w:ascii="Visby Round CF" w:eastAsia="Times New Roman" w:hAnsi="Visby Round CF" w:cs="Calibri"/>
          <w:b/>
          <w:color w:val="000000"/>
          <w:sz w:val="28"/>
          <w:szCs w:val="22"/>
        </w:rPr>
        <w:sectPr w:rsidR="00A54DC9" w:rsidRPr="0037535D" w:rsidSect="0037535D">
          <w:type w:val="continuous"/>
          <w:pgSz w:w="12240" w:h="15840"/>
          <w:pgMar w:top="720" w:right="720" w:bottom="720" w:left="720" w:header="720" w:footer="720" w:gutter="0"/>
          <w:cols w:num="2" w:space="720"/>
          <w:docGrid w:linePitch="360"/>
        </w:sectPr>
      </w:pPr>
    </w:p>
    <w:p w14:paraId="72BAFCB5" w14:textId="77777777" w:rsidR="00E31E2A" w:rsidRPr="00E31E2A" w:rsidRDefault="00E31E2A" w:rsidP="00E31E2A">
      <w:pPr>
        <w:spacing w:after="120"/>
        <w:rPr>
          <w:rFonts w:ascii="Visby Round CF" w:hAnsi="Visby Round CF"/>
          <w:sz w:val="28"/>
          <w:szCs w:val="22"/>
        </w:rPr>
      </w:pPr>
    </w:p>
    <w:p w14:paraId="0A7D8EE3" w14:textId="4A31BB12" w:rsidR="00655ABE" w:rsidRPr="0037535D" w:rsidRDefault="000C54BD" w:rsidP="00655ABE">
      <w:pPr>
        <w:spacing w:after="120"/>
        <w:rPr>
          <w:rFonts w:ascii="Visby Round CF" w:hAnsi="Visby Round CF"/>
          <w:b/>
          <w:sz w:val="28"/>
          <w:szCs w:val="22"/>
        </w:rPr>
      </w:pPr>
      <w:r>
        <w:rPr>
          <w:rFonts w:ascii="Visby Round CF" w:hAnsi="Visby Round CF"/>
          <w:b/>
          <w:sz w:val="28"/>
          <w:szCs w:val="22"/>
        </w:rPr>
        <w:t>Safety Practices</w:t>
      </w:r>
    </w:p>
    <w:p w14:paraId="0DDF59EF" w14:textId="77777777" w:rsidR="00655ABE" w:rsidRPr="000C54BD" w:rsidRDefault="00655ABE" w:rsidP="00655ABE">
      <w:pPr>
        <w:pStyle w:val="ListParagraph"/>
        <w:numPr>
          <w:ilvl w:val="0"/>
          <w:numId w:val="4"/>
        </w:numPr>
        <w:spacing w:after="120" w:afterAutospacing="0"/>
        <w:rPr>
          <w:rFonts w:ascii="Visby Round CF" w:hAnsi="Visby Round CF"/>
        </w:rPr>
      </w:pPr>
      <w:r w:rsidRPr="000C54BD">
        <w:rPr>
          <w:rFonts w:ascii="Visby Round CF" w:hAnsi="Visby Round CF"/>
        </w:rPr>
        <w:t>Small-group programming</w:t>
      </w:r>
    </w:p>
    <w:p w14:paraId="4C89D388" w14:textId="77777777" w:rsidR="00655ABE" w:rsidRPr="000C54BD" w:rsidRDefault="00655ABE" w:rsidP="00655ABE">
      <w:pPr>
        <w:pStyle w:val="ListParagraph"/>
        <w:numPr>
          <w:ilvl w:val="0"/>
          <w:numId w:val="4"/>
        </w:numPr>
        <w:spacing w:after="120" w:afterAutospacing="0"/>
        <w:rPr>
          <w:rFonts w:ascii="Visby Round CF" w:hAnsi="Visby Round CF"/>
        </w:rPr>
      </w:pPr>
      <w:r w:rsidRPr="000C54BD">
        <w:rPr>
          <w:rFonts w:ascii="Visby Round CF" w:hAnsi="Visby Round CF"/>
        </w:rPr>
        <w:t>Group gear will be sanitized before and after each use</w:t>
      </w:r>
      <w:r w:rsidR="006824D8" w:rsidRPr="000C54BD">
        <w:rPr>
          <w:rFonts w:ascii="Visby Round CF" w:hAnsi="Visby Round CF"/>
        </w:rPr>
        <w:t>.</w:t>
      </w:r>
    </w:p>
    <w:p w14:paraId="5E84DA9A" w14:textId="77777777" w:rsidR="006824D8" w:rsidRPr="000C54BD" w:rsidRDefault="006824D8" w:rsidP="00655ABE">
      <w:pPr>
        <w:pStyle w:val="ListParagraph"/>
        <w:numPr>
          <w:ilvl w:val="0"/>
          <w:numId w:val="4"/>
        </w:numPr>
        <w:spacing w:after="120" w:afterAutospacing="0"/>
        <w:rPr>
          <w:rFonts w:ascii="Visby Round CF" w:hAnsi="Visby Round CF"/>
        </w:rPr>
      </w:pPr>
      <w:r w:rsidRPr="000C54BD">
        <w:rPr>
          <w:rFonts w:ascii="Visby Round CF" w:hAnsi="Visby Round CF"/>
        </w:rPr>
        <w:t>All participants are required to have a mask. Trekkers will provide a mask if needed.</w:t>
      </w:r>
    </w:p>
    <w:p w14:paraId="29C329C0" w14:textId="77777777" w:rsidR="007E6ED2" w:rsidRPr="000C54BD" w:rsidRDefault="007E6ED2" w:rsidP="007E6ED2">
      <w:pPr>
        <w:pStyle w:val="ListParagraph"/>
        <w:numPr>
          <w:ilvl w:val="0"/>
          <w:numId w:val="4"/>
        </w:numPr>
        <w:spacing w:after="120" w:afterAutospacing="0"/>
        <w:rPr>
          <w:rFonts w:ascii="Visby Round CF" w:hAnsi="Visby Round CF"/>
        </w:rPr>
      </w:pPr>
      <w:r w:rsidRPr="000C54BD">
        <w:rPr>
          <w:rFonts w:ascii="Visby Round CF" w:hAnsi="Visby Round CF"/>
        </w:rPr>
        <w:t>Hand sanitizing stations provided by Trekkers</w:t>
      </w:r>
    </w:p>
    <w:p w14:paraId="3F25827E" w14:textId="77777777" w:rsidR="00655ABE" w:rsidRPr="000C54BD" w:rsidRDefault="00655ABE" w:rsidP="00655ABE">
      <w:pPr>
        <w:pStyle w:val="ListParagraph"/>
        <w:numPr>
          <w:ilvl w:val="0"/>
          <w:numId w:val="4"/>
        </w:numPr>
        <w:spacing w:after="120" w:afterAutospacing="0"/>
        <w:rPr>
          <w:rFonts w:ascii="Visby Round CF" w:hAnsi="Visby Round CF"/>
        </w:rPr>
      </w:pPr>
      <w:r w:rsidRPr="000C54BD">
        <w:rPr>
          <w:rFonts w:ascii="Visby Round CF" w:hAnsi="Visby Round CF"/>
        </w:rPr>
        <w:t xml:space="preserve">Social distancing guidelines will be followed when possible. </w:t>
      </w:r>
    </w:p>
    <w:p w14:paraId="1D0BEA27" w14:textId="77777777" w:rsidR="00655ABE" w:rsidRPr="000C54BD" w:rsidRDefault="00655ABE" w:rsidP="00655ABE">
      <w:pPr>
        <w:pStyle w:val="ListParagraph"/>
        <w:numPr>
          <w:ilvl w:val="1"/>
          <w:numId w:val="4"/>
        </w:numPr>
        <w:spacing w:after="120" w:afterAutospacing="0"/>
        <w:rPr>
          <w:rFonts w:ascii="Visby Round CF" w:hAnsi="Visby Round CF"/>
        </w:rPr>
      </w:pPr>
      <w:r w:rsidRPr="000C54BD">
        <w:rPr>
          <w:rFonts w:ascii="Visby Round CF" w:hAnsi="Visby Round CF"/>
        </w:rPr>
        <w:t>When not possible, all participants must use PPE</w:t>
      </w:r>
    </w:p>
    <w:p w14:paraId="6D228D7E" w14:textId="77777777" w:rsidR="00655ABE" w:rsidRPr="000C54BD" w:rsidRDefault="00655ABE" w:rsidP="00655ABE">
      <w:pPr>
        <w:pStyle w:val="ListParagraph"/>
        <w:numPr>
          <w:ilvl w:val="0"/>
          <w:numId w:val="4"/>
        </w:numPr>
        <w:spacing w:after="120" w:afterAutospacing="0"/>
        <w:rPr>
          <w:rFonts w:ascii="Visby Round CF" w:hAnsi="Visby Round CF"/>
        </w:rPr>
      </w:pPr>
      <w:r w:rsidRPr="000C54BD">
        <w:rPr>
          <w:rFonts w:ascii="Visby Round CF" w:hAnsi="Visby Round CF"/>
        </w:rPr>
        <w:t>Transportation will be provided when necessary</w:t>
      </w:r>
    </w:p>
    <w:p w14:paraId="619B04DF" w14:textId="77777777" w:rsidR="00655ABE" w:rsidRPr="000C54BD" w:rsidRDefault="00655ABE" w:rsidP="00655ABE">
      <w:pPr>
        <w:pStyle w:val="ListParagraph"/>
        <w:numPr>
          <w:ilvl w:val="1"/>
          <w:numId w:val="4"/>
        </w:numPr>
        <w:spacing w:after="120" w:afterAutospacing="0"/>
        <w:rPr>
          <w:rFonts w:ascii="Visby Round CF" w:hAnsi="Visby Round CF"/>
        </w:rPr>
      </w:pPr>
      <w:r w:rsidRPr="000C54BD">
        <w:rPr>
          <w:rFonts w:ascii="Visby Round CF" w:hAnsi="Visby Round CF"/>
        </w:rPr>
        <w:t>Students will be spread out as much as possible throughout vehicles</w:t>
      </w:r>
    </w:p>
    <w:p w14:paraId="1316C0A5" w14:textId="77777777" w:rsidR="00655ABE" w:rsidRPr="000C54BD" w:rsidRDefault="00655ABE" w:rsidP="00655ABE">
      <w:pPr>
        <w:pStyle w:val="ListParagraph"/>
        <w:numPr>
          <w:ilvl w:val="1"/>
          <w:numId w:val="4"/>
        </w:numPr>
        <w:spacing w:after="120" w:afterAutospacing="0"/>
        <w:rPr>
          <w:rFonts w:ascii="Visby Round CF" w:hAnsi="Visby Round CF"/>
        </w:rPr>
      </w:pPr>
      <w:r w:rsidRPr="000C54BD">
        <w:rPr>
          <w:rFonts w:ascii="Visby Round CF" w:hAnsi="Visby Round CF"/>
        </w:rPr>
        <w:t>Masks will be worn while in vehicles</w:t>
      </w:r>
    </w:p>
    <w:p w14:paraId="6AE9476A" w14:textId="77777777" w:rsidR="00655ABE" w:rsidRPr="000C54BD" w:rsidRDefault="00655ABE" w:rsidP="00655ABE">
      <w:pPr>
        <w:pStyle w:val="ListParagraph"/>
        <w:numPr>
          <w:ilvl w:val="1"/>
          <w:numId w:val="4"/>
        </w:numPr>
        <w:spacing w:after="120" w:afterAutospacing="0"/>
        <w:rPr>
          <w:rFonts w:ascii="Visby Round CF" w:hAnsi="Visby Round CF"/>
        </w:rPr>
      </w:pPr>
      <w:r w:rsidRPr="000C54BD">
        <w:rPr>
          <w:rFonts w:ascii="Visby Round CF" w:hAnsi="Visby Round CF"/>
        </w:rPr>
        <w:t>Windows down when possible</w:t>
      </w:r>
    </w:p>
    <w:p w14:paraId="1265A6AC" w14:textId="77777777" w:rsidR="00655ABE" w:rsidRPr="000C54BD" w:rsidRDefault="00655ABE" w:rsidP="00655ABE">
      <w:pPr>
        <w:pStyle w:val="ListParagraph"/>
        <w:numPr>
          <w:ilvl w:val="1"/>
          <w:numId w:val="4"/>
        </w:numPr>
        <w:spacing w:after="120" w:afterAutospacing="0"/>
        <w:rPr>
          <w:rFonts w:ascii="Visby Round CF" w:hAnsi="Visby Round CF"/>
        </w:rPr>
      </w:pPr>
      <w:r w:rsidRPr="000C54BD">
        <w:rPr>
          <w:rFonts w:ascii="Visby Round CF" w:hAnsi="Visby Round CF"/>
        </w:rPr>
        <w:t>Vehicles will be sanitized at the beginning and end of each d</w:t>
      </w:r>
      <w:r w:rsidR="00182204" w:rsidRPr="000C54BD">
        <w:rPr>
          <w:rFonts w:ascii="Visby Round CF" w:hAnsi="Visby Round CF"/>
        </w:rPr>
        <w:t>a</w:t>
      </w:r>
      <w:r w:rsidRPr="000C54BD">
        <w:rPr>
          <w:rFonts w:ascii="Visby Round CF" w:hAnsi="Visby Round CF"/>
        </w:rPr>
        <w:t>y</w:t>
      </w:r>
    </w:p>
    <w:p w14:paraId="60B7BD05" w14:textId="77777777" w:rsidR="0037535D" w:rsidRPr="0037535D" w:rsidRDefault="0037535D" w:rsidP="0037535D">
      <w:pPr>
        <w:spacing w:after="120"/>
        <w:rPr>
          <w:rFonts w:ascii="Visby Round CF" w:hAnsi="Visby Round CF"/>
          <w:szCs w:val="22"/>
        </w:rPr>
      </w:pPr>
    </w:p>
    <w:p w14:paraId="03DB4CED" w14:textId="77777777" w:rsidR="00CF329E" w:rsidRDefault="00CF329E" w:rsidP="00CF329E">
      <w:pPr>
        <w:spacing w:after="120"/>
        <w:rPr>
          <w:rFonts w:ascii="Visby Round CF" w:hAnsi="Visby Round CF"/>
          <w:sz w:val="28"/>
          <w:szCs w:val="22"/>
        </w:rPr>
      </w:pPr>
      <w:r w:rsidRPr="0037535D">
        <w:rPr>
          <w:rFonts w:ascii="Visby Round CF" w:hAnsi="Visby Round CF"/>
          <w:sz w:val="28"/>
          <w:szCs w:val="22"/>
        </w:rPr>
        <w:t xml:space="preserve">In the event that a </w:t>
      </w:r>
      <w:r w:rsidR="00182204" w:rsidRPr="0037535D">
        <w:rPr>
          <w:rFonts w:ascii="Visby Round CF" w:hAnsi="Visby Round CF"/>
          <w:sz w:val="28"/>
          <w:szCs w:val="22"/>
        </w:rPr>
        <w:t xml:space="preserve">participant tests positive for Covid-19, Trekkers will notify families of the result while maintaining the individual’s confidentiality. It is possible that Trekkers would cancel programming for a period of 14 days. </w:t>
      </w:r>
      <w:r w:rsidR="0037535D">
        <w:rPr>
          <w:rFonts w:ascii="Visby Round CF" w:hAnsi="Visby Round CF"/>
          <w:sz w:val="28"/>
          <w:szCs w:val="22"/>
        </w:rPr>
        <w:t xml:space="preserve">Trekkers will work with families to develop a plan to return to programming after a positive test. </w:t>
      </w:r>
    </w:p>
    <w:p w14:paraId="0F22C6FD" w14:textId="77777777" w:rsidR="0037535D" w:rsidRDefault="0037535D" w:rsidP="00CF329E">
      <w:pPr>
        <w:spacing w:after="120"/>
        <w:rPr>
          <w:rFonts w:ascii="Visby Round CF" w:hAnsi="Visby Round CF"/>
          <w:sz w:val="28"/>
          <w:szCs w:val="22"/>
        </w:rPr>
      </w:pPr>
    </w:p>
    <w:p w14:paraId="443895CD" w14:textId="77777777" w:rsidR="0037535D" w:rsidRPr="0037535D" w:rsidRDefault="0037535D" w:rsidP="00CF329E">
      <w:pPr>
        <w:spacing w:after="120"/>
        <w:rPr>
          <w:rFonts w:ascii="Visby Round CF" w:hAnsi="Visby Round CF"/>
          <w:sz w:val="28"/>
          <w:szCs w:val="22"/>
        </w:rPr>
      </w:pPr>
      <w:r>
        <w:rPr>
          <w:rFonts w:ascii="Visby Round CF" w:hAnsi="Visby Round CF"/>
          <w:sz w:val="28"/>
          <w:szCs w:val="22"/>
        </w:rPr>
        <w:t xml:space="preserve">If you have any questions, please reach out Amie Hutchison, Executive Director, at </w:t>
      </w:r>
      <w:hyperlink r:id="rId9" w:history="1">
        <w:r w:rsidRPr="00DC447C">
          <w:rPr>
            <w:rStyle w:val="Hyperlink"/>
            <w:rFonts w:ascii="Visby Round CF" w:hAnsi="Visby Round CF"/>
            <w:sz w:val="28"/>
            <w:szCs w:val="22"/>
          </w:rPr>
          <w:t>amie@trekkers.org</w:t>
        </w:r>
      </w:hyperlink>
      <w:r>
        <w:rPr>
          <w:rFonts w:ascii="Visby Round CF" w:hAnsi="Visby Round CF"/>
          <w:sz w:val="28"/>
          <w:szCs w:val="22"/>
        </w:rPr>
        <w:t xml:space="preserve">. </w:t>
      </w:r>
    </w:p>
    <w:p w14:paraId="49D7B4A9" w14:textId="77777777" w:rsidR="00655ABE" w:rsidRDefault="00655ABE" w:rsidP="00655ABE">
      <w:pPr>
        <w:spacing w:after="120"/>
        <w:rPr>
          <w:rFonts w:ascii="Visby Round CF" w:hAnsi="Visby Round CF"/>
        </w:rPr>
      </w:pPr>
    </w:p>
    <w:p w14:paraId="733A9367" w14:textId="77777777" w:rsidR="00655ABE" w:rsidRDefault="00655ABE" w:rsidP="00655ABE">
      <w:pPr>
        <w:spacing w:after="120"/>
        <w:rPr>
          <w:rFonts w:ascii="Visby Round CF" w:hAnsi="Visby Round CF"/>
        </w:rPr>
      </w:pPr>
    </w:p>
    <w:p w14:paraId="2935D8B8" w14:textId="77777777" w:rsidR="00655ABE" w:rsidRPr="00655ABE" w:rsidRDefault="00655ABE" w:rsidP="00655ABE">
      <w:pPr>
        <w:spacing w:after="120"/>
        <w:rPr>
          <w:rFonts w:ascii="Visby Round CF" w:hAnsi="Visby Round CF"/>
        </w:rPr>
      </w:pPr>
    </w:p>
    <w:sectPr w:rsidR="00655ABE" w:rsidRPr="00655ABE" w:rsidSect="003753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E8C4A" w14:textId="77777777" w:rsidR="00895FF6" w:rsidRDefault="00895FF6" w:rsidP="00182204">
      <w:r>
        <w:separator/>
      </w:r>
    </w:p>
  </w:endnote>
  <w:endnote w:type="continuationSeparator" w:id="0">
    <w:p w14:paraId="05B86886" w14:textId="77777777" w:rsidR="00895FF6" w:rsidRDefault="00895FF6" w:rsidP="0018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isby Round CF">
    <w:altName w:val="Calibri"/>
    <w:panose1 w:val="020B0604020202020204"/>
    <w:charset w:val="4D"/>
    <w:family w:val="auto"/>
    <w:notTrueType/>
    <w:pitch w:val="variable"/>
    <w:sig w:usb0="000000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DF84" w14:textId="77777777" w:rsidR="00895FF6" w:rsidRDefault="00895FF6" w:rsidP="00182204">
      <w:r>
        <w:separator/>
      </w:r>
    </w:p>
  </w:footnote>
  <w:footnote w:type="continuationSeparator" w:id="0">
    <w:p w14:paraId="083FE3FD" w14:textId="77777777" w:rsidR="00895FF6" w:rsidRDefault="00895FF6" w:rsidP="0018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F338" w14:textId="77777777" w:rsidR="00182204" w:rsidRDefault="0018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7476E"/>
    <w:multiLevelType w:val="multilevel"/>
    <w:tmpl w:val="207ED1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774C4"/>
    <w:multiLevelType w:val="multilevel"/>
    <w:tmpl w:val="8460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F29C6"/>
    <w:multiLevelType w:val="multilevel"/>
    <w:tmpl w:val="783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202B2"/>
    <w:multiLevelType w:val="hybridMultilevel"/>
    <w:tmpl w:val="150A9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933FB4"/>
    <w:multiLevelType w:val="multilevel"/>
    <w:tmpl w:val="2CAC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65B79"/>
    <w:multiLevelType w:val="hybridMultilevel"/>
    <w:tmpl w:val="FDEA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94AA4"/>
    <w:multiLevelType w:val="hybridMultilevel"/>
    <w:tmpl w:val="618A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D574B"/>
    <w:multiLevelType w:val="multilevel"/>
    <w:tmpl w:val="52D4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C9"/>
    <w:rsid w:val="00061172"/>
    <w:rsid w:val="00066C5B"/>
    <w:rsid w:val="000C54BD"/>
    <w:rsid w:val="000D7370"/>
    <w:rsid w:val="00160FBC"/>
    <w:rsid w:val="00182204"/>
    <w:rsid w:val="00260A98"/>
    <w:rsid w:val="00296371"/>
    <w:rsid w:val="0037535D"/>
    <w:rsid w:val="00383F37"/>
    <w:rsid w:val="005146A6"/>
    <w:rsid w:val="00655ABE"/>
    <w:rsid w:val="006824D8"/>
    <w:rsid w:val="007E6ED2"/>
    <w:rsid w:val="00895FF6"/>
    <w:rsid w:val="00A220B6"/>
    <w:rsid w:val="00A54DC9"/>
    <w:rsid w:val="00CE50AD"/>
    <w:rsid w:val="00CF329E"/>
    <w:rsid w:val="00D12272"/>
    <w:rsid w:val="00D63508"/>
    <w:rsid w:val="00D87A20"/>
    <w:rsid w:val="00DB145B"/>
    <w:rsid w:val="00E15AC9"/>
    <w:rsid w:val="00E31E2A"/>
    <w:rsid w:val="00F94DE7"/>
    <w:rsid w:val="00FB4001"/>
    <w:rsid w:val="00FC2D52"/>
    <w:rsid w:val="00FC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B3F0"/>
  <w15:chartTrackingRefBased/>
  <w15:docId w15:val="{BBC61392-E7B5-1F41-8610-42D05602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15AC9"/>
  </w:style>
  <w:style w:type="paragraph" w:styleId="NormalWeb">
    <w:name w:val="Normal (Web)"/>
    <w:basedOn w:val="Normal"/>
    <w:uiPriority w:val="99"/>
    <w:semiHidden/>
    <w:unhideWhenUsed/>
    <w:rsid w:val="00383F3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82204"/>
    <w:pPr>
      <w:tabs>
        <w:tab w:val="center" w:pos="4680"/>
        <w:tab w:val="right" w:pos="9360"/>
      </w:tabs>
    </w:pPr>
  </w:style>
  <w:style w:type="character" w:customStyle="1" w:styleId="HeaderChar">
    <w:name w:val="Header Char"/>
    <w:basedOn w:val="DefaultParagraphFont"/>
    <w:link w:val="Header"/>
    <w:uiPriority w:val="99"/>
    <w:rsid w:val="00182204"/>
  </w:style>
  <w:style w:type="paragraph" w:styleId="Footer">
    <w:name w:val="footer"/>
    <w:basedOn w:val="Normal"/>
    <w:link w:val="FooterChar"/>
    <w:uiPriority w:val="99"/>
    <w:unhideWhenUsed/>
    <w:rsid w:val="00182204"/>
    <w:pPr>
      <w:tabs>
        <w:tab w:val="center" w:pos="4680"/>
        <w:tab w:val="right" w:pos="9360"/>
      </w:tabs>
    </w:pPr>
  </w:style>
  <w:style w:type="character" w:customStyle="1" w:styleId="FooterChar">
    <w:name w:val="Footer Char"/>
    <w:basedOn w:val="DefaultParagraphFont"/>
    <w:link w:val="Footer"/>
    <w:uiPriority w:val="99"/>
    <w:rsid w:val="00182204"/>
  </w:style>
  <w:style w:type="character" w:styleId="Hyperlink">
    <w:name w:val="Hyperlink"/>
    <w:basedOn w:val="DefaultParagraphFont"/>
    <w:uiPriority w:val="99"/>
    <w:unhideWhenUsed/>
    <w:rsid w:val="0037535D"/>
    <w:rPr>
      <w:color w:val="0563C1" w:themeColor="hyperlink"/>
      <w:u w:val="single"/>
    </w:rPr>
  </w:style>
  <w:style w:type="character" w:styleId="UnresolvedMention">
    <w:name w:val="Unresolved Mention"/>
    <w:basedOn w:val="DefaultParagraphFont"/>
    <w:uiPriority w:val="99"/>
    <w:semiHidden/>
    <w:unhideWhenUsed/>
    <w:rsid w:val="0037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515232">
      <w:bodyDiv w:val="1"/>
      <w:marLeft w:val="0"/>
      <w:marRight w:val="0"/>
      <w:marTop w:val="0"/>
      <w:marBottom w:val="0"/>
      <w:divBdr>
        <w:top w:val="none" w:sz="0" w:space="0" w:color="auto"/>
        <w:left w:val="none" w:sz="0" w:space="0" w:color="auto"/>
        <w:bottom w:val="none" w:sz="0" w:space="0" w:color="auto"/>
        <w:right w:val="none" w:sz="0" w:space="0" w:color="auto"/>
      </w:divBdr>
      <w:divsChild>
        <w:div w:id="2033262566">
          <w:marLeft w:val="0"/>
          <w:marRight w:val="0"/>
          <w:marTop w:val="0"/>
          <w:marBottom w:val="0"/>
          <w:divBdr>
            <w:top w:val="none" w:sz="0" w:space="0" w:color="auto"/>
            <w:left w:val="none" w:sz="0" w:space="0" w:color="auto"/>
            <w:bottom w:val="none" w:sz="0" w:space="0" w:color="auto"/>
            <w:right w:val="none" w:sz="0" w:space="0" w:color="auto"/>
          </w:divBdr>
          <w:divsChild>
            <w:div w:id="1419600166">
              <w:marLeft w:val="0"/>
              <w:marRight w:val="0"/>
              <w:marTop w:val="0"/>
              <w:marBottom w:val="0"/>
              <w:divBdr>
                <w:top w:val="none" w:sz="0" w:space="0" w:color="auto"/>
                <w:left w:val="none" w:sz="0" w:space="0" w:color="auto"/>
                <w:bottom w:val="none" w:sz="0" w:space="0" w:color="auto"/>
                <w:right w:val="none" w:sz="0" w:space="0" w:color="auto"/>
              </w:divBdr>
              <w:divsChild>
                <w:div w:id="1686245856">
                  <w:marLeft w:val="0"/>
                  <w:marRight w:val="0"/>
                  <w:marTop w:val="0"/>
                  <w:marBottom w:val="0"/>
                  <w:divBdr>
                    <w:top w:val="none" w:sz="0" w:space="0" w:color="auto"/>
                    <w:left w:val="none" w:sz="0" w:space="0" w:color="auto"/>
                    <w:bottom w:val="none" w:sz="0" w:space="0" w:color="auto"/>
                    <w:right w:val="none" w:sz="0" w:space="0" w:color="auto"/>
                  </w:divBdr>
                </w:div>
              </w:divsChild>
            </w:div>
            <w:div w:id="114563965">
              <w:marLeft w:val="0"/>
              <w:marRight w:val="0"/>
              <w:marTop w:val="0"/>
              <w:marBottom w:val="0"/>
              <w:divBdr>
                <w:top w:val="none" w:sz="0" w:space="0" w:color="auto"/>
                <w:left w:val="none" w:sz="0" w:space="0" w:color="auto"/>
                <w:bottom w:val="none" w:sz="0" w:space="0" w:color="auto"/>
                <w:right w:val="none" w:sz="0" w:space="0" w:color="auto"/>
              </w:divBdr>
              <w:divsChild>
                <w:div w:id="1707173932">
                  <w:marLeft w:val="0"/>
                  <w:marRight w:val="0"/>
                  <w:marTop w:val="0"/>
                  <w:marBottom w:val="0"/>
                  <w:divBdr>
                    <w:top w:val="none" w:sz="0" w:space="0" w:color="auto"/>
                    <w:left w:val="none" w:sz="0" w:space="0" w:color="auto"/>
                    <w:bottom w:val="none" w:sz="0" w:space="0" w:color="auto"/>
                    <w:right w:val="none" w:sz="0" w:space="0" w:color="auto"/>
                  </w:divBdr>
                  <w:divsChild>
                    <w:div w:id="6933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7509">
              <w:marLeft w:val="0"/>
              <w:marRight w:val="0"/>
              <w:marTop w:val="0"/>
              <w:marBottom w:val="0"/>
              <w:divBdr>
                <w:top w:val="none" w:sz="0" w:space="0" w:color="auto"/>
                <w:left w:val="none" w:sz="0" w:space="0" w:color="auto"/>
                <w:bottom w:val="none" w:sz="0" w:space="0" w:color="auto"/>
                <w:right w:val="none" w:sz="0" w:space="0" w:color="auto"/>
              </w:divBdr>
              <w:divsChild>
                <w:div w:id="11236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ie@trek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Caron</dc:creator>
  <cp:keywords/>
  <dc:description/>
  <cp:lastModifiedBy>Teresa Valdepenas</cp:lastModifiedBy>
  <cp:revision>3</cp:revision>
  <dcterms:created xsi:type="dcterms:W3CDTF">2020-09-16T18:29:00Z</dcterms:created>
  <dcterms:modified xsi:type="dcterms:W3CDTF">2020-09-16T18:32:00Z</dcterms:modified>
</cp:coreProperties>
</file>